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8903" w14:textId="77777777" w:rsidR="00D14448" w:rsidRDefault="00DF6AE7">
      <w:pPr>
        <w:spacing w:after="221" w:line="259" w:lineRule="auto"/>
        <w:ind w:left="0" w:firstLine="0"/>
        <w:rPr>
          <w:b/>
        </w:rPr>
      </w:pPr>
      <w:r>
        <w:rPr>
          <w:b/>
        </w:rPr>
        <w:t xml:space="preserve">De uitscheiding   </w:t>
      </w:r>
    </w:p>
    <w:p w14:paraId="453617CE" w14:textId="77777777" w:rsidR="0033281C" w:rsidRDefault="0033281C">
      <w:pPr>
        <w:spacing w:after="221" w:line="259" w:lineRule="auto"/>
        <w:ind w:left="0" w:firstLine="0"/>
      </w:pPr>
    </w:p>
    <w:p w14:paraId="473C20FA" w14:textId="77777777" w:rsidR="00D14448" w:rsidRPr="0033281C" w:rsidRDefault="00DF6AE7">
      <w:pPr>
        <w:spacing w:after="210"/>
        <w:rPr>
          <w:sz w:val="24"/>
          <w:szCs w:val="24"/>
        </w:rPr>
      </w:pPr>
      <w:r w:rsidRPr="0033281C">
        <w:rPr>
          <w:sz w:val="24"/>
          <w:szCs w:val="24"/>
        </w:rPr>
        <w:t xml:space="preserve">Ons urinewegstelsel is opgebouwd uit; </w:t>
      </w:r>
    </w:p>
    <w:p w14:paraId="68C9DE99" w14:textId="77777777" w:rsidR="0033281C" w:rsidRPr="0033281C" w:rsidRDefault="00DF6AE7">
      <w:pPr>
        <w:ind w:left="715" w:right="1492"/>
        <w:rPr>
          <w:sz w:val="24"/>
          <w:szCs w:val="24"/>
        </w:rPr>
      </w:pPr>
      <w:r w:rsidRPr="0033281C">
        <w:rPr>
          <w:sz w:val="24"/>
          <w:szCs w:val="24"/>
        </w:rPr>
        <w:t xml:space="preserve">a______________________________ </w:t>
      </w:r>
    </w:p>
    <w:p w14:paraId="236D943C" w14:textId="77777777" w:rsidR="0033281C" w:rsidRPr="0033281C" w:rsidRDefault="00DF6AE7">
      <w:pPr>
        <w:ind w:left="715" w:right="1492"/>
        <w:rPr>
          <w:sz w:val="24"/>
          <w:szCs w:val="24"/>
        </w:rPr>
      </w:pPr>
      <w:r w:rsidRPr="0033281C">
        <w:rPr>
          <w:sz w:val="24"/>
          <w:szCs w:val="24"/>
        </w:rPr>
        <w:t xml:space="preserve">b______________________________ </w:t>
      </w:r>
    </w:p>
    <w:p w14:paraId="3DDC96EA" w14:textId="77777777" w:rsidR="00D14448" w:rsidRPr="0033281C" w:rsidRDefault="00DF6AE7">
      <w:pPr>
        <w:ind w:left="715" w:right="1492"/>
        <w:rPr>
          <w:sz w:val="24"/>
          <w:szCs w:val="24"/>
        </w:rPr>
      </w:pPr>
      <w:r w:rsidRPr="0033281C">
        <w:rPr>
          <w:sz w:val="24"/>
          <w:szCs w:val="24"/>
        </w:rPr>
        <w:t xml:space="preserve">c______________________________ </w:t>
      </w:r>
    </w:p>
    <w:p w14:paraId="52967609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d______________________________ </w:t>
      </w:r>
    </w:p>
    <w:p w14:paraId="713B07BD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00A4E103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De nieren liggen; </w:t>
      </w:r>
    </w:p>
    <w:p w14:paraId="5058F399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___________________________________________________________ </w:t>
      </w:r>
    </w:p>
    <w:p w14:paraId="7F8627AB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___________________________________________________________ </w:t>
      </w:r>
    </w:p>
    <w:p w14:paraId="58ACD6C9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79B8CD09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De twee belangrijkste taken van de  nieren zijn; </w:t>
      </w:r>
    </w:p>
    <w:p w14:paraId="419EC150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1.__________________________________________________________ </w:t>
      </w:r>
    </w:p>
    <w:p w14:paraId="026AFB66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2.__________________________________________________________ </w:t>
      </w:r>
    </w:p>
    <w:p w14:paraId="5D3B29A8" w14:textId="77777777" w:rsidR="00D14448" w:rsidRPr="0033281C" w:rsidRDefault="00DF6AE7">
      <w:pPr>
        <w:spacing w:after="16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41B9F550" w14:textId="77777777" w:rsidR="00D14448" w:rsidRPr="0033281C" w:rsidRDefault="00D14448" w:rsidP="0033281C">
      <w:pPr>
        <w:spacing w:after="16" w:line="259" w:lineRule="auto"/>
        <w:ind w:left="0" w:firstLine="0"/>
        <w:rPr>
          <w:sz w:val="24"/>
          <w:szCs w:val="24"/>
        </w:rPr>
      </w:pPr>
    </w:p>
    <w:p w14:paraId="1604E265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Leg uit waarom de vochtbalans in evenwicht moet zijn; </w:t>
      </w:r>
    </w:p>
    <w:p w14:paraId="546DF87C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____________________________________________________________________</w:t>
      </w:r>
    </w:p>
    <w:p w14:paraId="19E284F1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____________________________________________________________________</w:t>
      </w:r>
    </w:p>
    <w:p w14:paraId="2212C780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</w:t>
      </w:r>
      <w:r w:rsidR="0033281C" w:rsidRPr="0033281C">
        <w:rPr>
          <w:sz w:val="24"/>
          <w:szCs w:val="24"/>
        </w:rPr>
        <w:t>___________________________</w:t>
      </w:r>
      <w:r w:rsidRPr="0033281C">
        <w:rPr>
          <w:sz w:val="24"/>
          <w:szCs w:val="24"/>
        </w:rPr>
        <w:t xml:space="preserve"> </w:t>
      </w:r>
    </w:p>
    <w:p w14:paraId="457C4AF2" w14:textId="77777777" w:rsidR="00D14448" w:rsidRPr="0033281C" w:rsidRDefault="00DF6AE7">
      <w:pPr>
        <w:spacing w:after="16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4C5410C3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De afgifte van vocht door ons lichaam gebeurt door; </w:t>
      </w:r>
    </w:p>
    <w:p w14:paraId="5013E36D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a._________________________________ </w:t>
      </w:r>
    </w:p>
    <w:p w14:paraId="2608BD97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b._________________________________ </w:t>
      </w:r>
    </w:p>
    <w:p w14:paraId="385E2066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c._________________________________ </w:t>
      </w:r>
    </w:p>
    <w:p w14:paraId="0E0DBB08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3FCCCA71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De opname van vocht vindt plaats via; </w:t>
      </w:r>
    </w:p>
    <w:p w14:paraId="2E7F3528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a._________________________________ </w:t>
      </w:r>
    </w:p>
    <w:p w14:paraId="61270CC8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b._________________________________ </w:t>
      </w:r>
    </w:p>
    <w:p w14:paraId="322238E9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c._________________________________ </w:t>
      </w:r>
    </w:p>
    <w:p w14:paraId="65EE1DD5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7AFB5063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De rol van de urineblaas is </w:t>
      </w:r>
    </w:p>
    <w:p w14:paraId="1647E845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____________________________________________________________________</w:t>
      </w:r>
    </w:p>
    <w:p w14:paraId="5FA64DBF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</w:t>
      </w:r>
      <w:r w:rsidR="0033281C" w:rsidRPr="0033281C">
        <w:rPr>
          <w:sz w:val="24"/>
          <w:szCs w:val="24"/>
        </w:rPr>
        <w:t>_________________________________________________</w:t>
      </w:r>
    </w:p>
    <w:p w14:paraId="0A017873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75768201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>De urine uit de blaas wordt via de _</w:t>
      </w:r>
      <w:r w:rsidR="0033281C" w:rsidRPr="0033281C">
        <w:rPr>
          <w:sz w:val="24"/>
          <w:szCs w:val="24"/>
        </w:rPr>
        <w:t>__________ naar buiten vervoerd. De nieren ontvangen _________________________via de nierslagader. Deze komt rechtstreeks uit de ________</w:t>
      </w:r>
      <w:r w:rsidR="0033281C">
        <w:rPr>
          <w:sz w:val="24"/>
          <w:szCs w:val="24"/>
        </w:rPr>
        <w:t>___________.</w:t>
      </w:r>
    </w:p>
    <w:p w14:paraId="5E666356" w14:textId="77777777" w:rsidR="0033281C" w:rsidRPr="0033281C" w:rsidRDefault="0033281C" w:rsidP="0033281C">
      <w:pPr>
        <w:ind w:left="77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Zuurstofarm bloed wordt afgevoerd door </w:t>
      </w:r>
      <w:r>
        <w:rPr>
          <w:sz w:val="24"/>
          <w:szCs w:val="24"/>
        </w:rPr>
        <w:t>de ______________________</w:t>
      </w:r>
      <w:r w:rsidRPr="0033281C">
        <w:rPr>
          <w:sz w:val="24"/>
          <w:szCs w:val="24"/>
        </w:rPr>
        <w:t>.</w:t>
      </w:r>
    </w:p>
    <w:p w14:paraId="18FDC791" w14:textId="77777777" w:rsidR="00D14448" w:rsidRDefault="00DF6AE7" w:rsidP="0033281C">
      <w:pPr>
        <w:spacing w:after="16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5ADDB9AD" w14:textId="77777777" w:rsidR="0033281C" w:rsidRDefault="0033281C" w:rsidP="0033281C">
      <w:pPr>
        <w:spacing w:after="16" w:line="259" w:lineRule="auto"/>
        <w:ind w:left="720" w:firstLine="0"/>
        <w:rPr>
          <w:sz w:val="24"/>
          <w:szCs w:val="24"/>
        </w:rPr>
      </w:pPr>
    </w:p>
    <w:p w14:paraId="0728FDF0" w14:textId="77777777" w:rsidR="0033281C" w:rsidRDefault="0033281C" w:rsidP="0033281C">
      <w:pPr>
        <w:spacing w:after="16" w:line="259" w:lineRule="auto"/>
        <w:ind w:left="720" w:firstLine="0"/>
        <w:rPr>
          <w:sz w:val="24"/>
          <w:szCs w:val="24"/>
        </w:rPr>
      </w:pPr>
    </w:p>
    <w:p w14:paraId="4AA29CBB" w14:textId="77777777" w:rsidR="0033281C" w:rsidRPr="0033281C" w:rsidRDefault="0033281C" w:rsidP="0033281C">
      <w:pPr>
        <w:spacing w:after="16" w:line="259" w:lineRule="auto"/>
        <w:ind w:left="720" w:firstLine="0"/>
        <w:rPr>
          <w:sz w:val="24"/>
          <w:szCs w:val="24"/>
        </w:rPr>
      </w:pPr>
    </w:p>
    <w:p w14:paraId="5B6382C8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Urine is voornamelijk samengesteld uit </w:t>
      </w:r>
    </w:p>
    <w:p w14:paraId="139D0C20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a.____________________________ </w:t>
      </w:r>
    </w:p>
    <w:p w14:paraId="0AE6D675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b.____________________________ </w:t>
      </w:r>
    </w:p>
    <w:p w14:paraId="54BE0E22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c.____________________________ </w:t>
      </w:r>
    </w:p>
    <w:p w14:paraId="1A312112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69CE6689" w14:textId="77777777" w:rsidR="00D14448" w:rsidRPr="0033281C" w:rsidRDefault="00DF6AE7">
      <w:pPr>
        <w:spacing w:after="16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2E407C0C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Waardoor ontstaat donkergele urine? </w:t>
      </w:r>
    </w:p>
    <w:p w14:paraId="7AE3AFDF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____________________________________________________________________</w:t>
      </w:r>
    </w:p>
    <w:p w14:paraId="0BDF0436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____________________________________________________________________</w:t>
      </w:r>
    </w:p>
    <w:p w14:paraId="05B14B63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________________________________________ </w:t>
      </w:r>
    </w:p>
    <w:p w14:paraId="7DA5B82D" w14:textId="77777777" w:rsidR="00D14448" w:rsidRPr="0033281C" w:rsidRDefault="00DF6AE7">
      <w:pPr>
        <w:spacing w:after="16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5997A4C9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Wat is de reden dat een vrouw eerder een blaasontsteking heeft dan een man? </w:t>
      </w:r>
    </w:p>
    <w:p w14:paraId="29999866" w14:textId="77777777" w:rsidR="00D14448" w:rsidRPr="0033281C" w:rsidRDefault="00DF6AE7">
      <w:pPr>
        <w:ind w:left="715"/>
        <w:rPr>
          <w:sz w:val="24"/>
          <w:szCs w:val="24"/>
        </w:rPr>
      </w:pPr>
      <w:r w:rsidRPr="0033281C">
        <w:rPr>
          <w:sz w:val="24"/>
          <w:szCs w:val="24"/>
        </w:rPr>
        <w:t>____________________________________________________________________</w:t>
      </w:r>
    </w:p>
    <w:p w14:paraId="047851AE" w14:textId="77777777" w:rsidR="00D14448" w:rsidRPr="0033281C" w:rsidRDefault="00DF6AE7">
      <w:pPr>
        <w:spacing w:after="210"/>
        <w:ind w:left="715"/>
        <w:rPr>
          <w:sz w:val="24"/>
          <w:szCs w:val="24"/>
        </w:rPr>
      </w:pPr>
      <w:r w:rsidRPr="0033281C">
        <w:rPr>
          <w:sz w:val="24"/>
          <w:szCs w:val="24"/>
        </w:rPr>
        <w:t xml:space="preserve">____________________________________________________________________ </w:t>
      </w:r>
    </w:p>
    <w:p w14:paraId="16E244C6" w14:textId="77777777" w:rsidR="00D14448" w:rsidRPr="0033281C" w:rsidRDefault="00DF6AE7">
      <w:pPr>
        <w:spacing w:after="215" w:line="259" w:lineRule="auto"/>
        <w:ind w:left="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01751B21" w14:textId="77777777" w:rsidR="00D14448" w:rsidRPr="0033281C" w:rsidRDefault="00DF6AE7">
      <w:pPr>
        <w:numPr>
          <w:ilvl w:val="0"/>
          <w:numId w:val="1"/>
        </w:numPr>
        <w:ind w:hanging="410"/>
        <w:rPr>
          <w:sz w:val="24"/>
          <w:szCs w:val="24"/>
        </w:rPr>
      </w:pPr>
      <w:r w:rsidRPr="0033281C">
        <w:rPr>
          <w:sz w:val="24"/>
          <w:szCs w:val="24"/>
        </w:rPr>
        <w:t xml:space="preserve">Vul de onderdelen in; </w:t>
      </w:r>
    </w:p>
    <w:p w14:paraId="049E6123" w14:textId="77777777" w:rsidR="00D14448" w:rsidRPr="0033281C" w:rsidRDefault="00DF6AE7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33281C">
        <w:rPr>
          <w:noProof/>
          <w:sz w:val="24"/>
          <w:szCs w:val="24"/>
        </w:rPr>
        <w:drawing>
          <wp:inline distT="0" distB="0" distL="0" distR="0" wp14:anchorId="4B3A4CDD" wp14:editId="16A3A3DD">
            <wp:extent cx="5760000" cy="3960000"/>
            <wp:effectExtent l="0" t="0" r="0" b="254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81C">
        <w:rPr>
          <w:sz w:val="24"/>
          <w:szCs w:val="24"/>
        </w:rPr>
        <w:t xml:space="preserve"> </w:t>
      </w:r>
    </w:p>
    <w:p w14:paraId="4B012C45" w14:textId="77777777" w:rsidR="00D14448" w:rsidRPr="0033281C" w:rsidRDefault="00DF6AE7">
      <w:pPr>
        <w:spacing w:after="19" w:line="259" w:lineRule="auto"/>
        <w:ind w:left="720" w:firstLine="0"/>
        <w:rPr>
          <w:sz w:val="24"/>
          <w:szCs w:val="24"/>
        </w:rPr>
      </w:pPr>
      <w:r w:rsidRPr="0033281C">
        <w:rPr>
          <w:sz w:val="24"/>
          <w:szCs w:val="24"/>
        </w:rPr>
        <w:t xml:space="preserve"> </w:t>
      </w:r>
    </w:p>
    <w:p w14:paraId="070C2D04" w14:textId="77777777" w:rsidR="00D14448" w:rsidRPr="0033281C" w:rsidRDefault="00DF6AE7">
      <w:pPr>
        <w:numPr>
          <w:ilvl w:val="1"/>
          <w:numId w:val="1"/>
        </w:numPr>
        <w:ind w:hanging="184"/>
        <w:rPr>
          <w:sz w:val="24"/>
          <w:szCs w:val="24"/>
        </w:rPr>
      </w:pPr>
      <w:r w:rsidRPr="0033281C">
        <w:rPr>
          <w:sz w:val="24"/>
          <w:szCs w:val="24"/>
        </w:rPr>
        <w:t xml:space="preserve">= 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5 =  </w:t>
      </w:r>
    </w:p>
    <w:p w14:paraId="7927B3CA" w14:textId="77777777" w:rsidR="00D14448" w:rsidRPr="0033281C" w:rsidRDefault="00DF6AE7">
      <w:pPr>
        <w:numPr>
          <w:ilvl w:val="1"/>
          <w:numId w:val="1"/>
        </w:numPr>
        <w:ind w:hanging="184"/>
        <w:rPr>
          <w:sz w:val="24"/>
          <w:szCs w:val="24"/>
        </w:rPr>
      </w:pPr>
      <w:r w:rsidRPr="0033281C">
        <w:rPr>
          <w:sz w:val="24"/>
          <w:szCs w:val="24"/>
        </w:rPr>
        <w:t xml:space="preserve">= 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6 = </w:t>
      </w:r>
    </w:p>
    <w:p w14:paraId="03293536" w14:textId="77777777" w:rsidR="00D14448" w:rsidRPr="0033281C" w:rsidRDefault="00DF6AE7">
      <w:pPr>
        <w:numPr>
          <w:ilvl w:val="1"/>
          <w:numId w:val="1"/>
        </w:numPr>
        <w:ind w:hanging="184"/>
        <w:rPr>
          <w:sz w:val="24"/>
          <w:szCs w:val="24"/>
        </w:rPr>
      </w:pPr>
      <w:r w:rsidRPr="0033281C">
        <w:rPr>
          <w:sz w:val="24"/>
          <w:szCs w:val="24"/>
        </w:rPr>
        <w:t xml:space="preserve">= 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7 = </w:t>
      </w:r>
    </w:p>
    <w:p w14:paraId="5EEB1096" w14:textId="77777777" w:rsidR="00D14448" w:rsidRPr="0033281C" w:rsidRDefault="00DF6AE7">
      <w:pPr>
        <w:numPr>
          <w:ilvl w:val="1"/>
          <w:numId w:val="1"/>
        </w:numPr>
        <w:ind w:hanging="184"/>
        <w:rPr>
          <w:sz w:val="24"/>
          <w:szCs w:val="24"/>
        </w:rPr>
      </w:pPr>
      <w:r w:rsidRPr="0033281C">
        <w:rPr>
          <w:sz w:val="24"/>
          <w:szCs w:val="24"/>
        </w:rPr>
        <w:t xml:space="preserve">=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8 =  </w:t>
      </w:r>
    </w:p>
    <w:p w14:paraId="7AE83EA1" w14:textId="77777777" w:rsidR="00D14448" w:rsidRPr="0033281C" w:rsidRDefault="00DF6AE7">
      <w:pPr>
        <w:tabs>
          <w:tab w:val="center" w:pos="720"/>
          <w:tab w:val="center" w:pos="1416"/>
          <w:tab w:val="center" w:pos="3687"/>
        </w:tabs>
        <w:spacing w:after="155"/>
        <w:ind w:left="0" w:firstLine="0"/>
        <w:rPr>
          <w:sz w:val="24"/>
          <w:szCs w:val="24"/>
        </w:rPr>
      </w:pPr>
      <w:r w:rsidRPr="0033281C">
        <w:rPr>
          <w:rFonts w:ascii="Calibri" w:eastAsia="Calibri" w:hAnsi="Calibri" w:cs="Calibri"/>
          <w:sz w:val="24"/>
          <w:szCs w:val="24"/>
        </w:rPr>
        <w:tab/>
      </w:r>
      <w:r w:rsidRPr="0033281C">
        <w:rPr>
          <w:sz w:val="24"/>
          <w:szCs w:val="24"/>
        </w:rPr>
        <w:t xml:space="preserve"> </w:t>
      </w:r>
      <w:r w:rsidRPr="0033281C">
        <w:rPr>
          <w:sz w:val="24"/>
          <w:szCs w:val="24"/>
        </w:rPr>
        <w:tab/>
        <w:t xml:space="preserve"> </w:t>
      </w:r>
      <w:r w:rsidRPr="0033281C">
        <w:rPr>
          <w:sz w:val="24"/>
          <w:szCs w:val="24"/>
        </w:rPr>
        <w:tab/>
        <w:t xml:space="preserve">              </w:t>
      </w:r>
      <w:r w:rsidR="0033281C">
        <w:rPr>
          <w:sz w:val="24"/>
          <w:szCs w:val="24"/>
        </w:rPr>
        <w:t xml:space="preserve">                              </w:t>
      </w:r>
      <w:r w:rsidRPr="0033281C">
        <w:rPr>
          <w:sz w:val="24"/>
          <w:szCs w:val="24"/>
        </w:rPr>
        <w:t xml:space="preserve">9 =  </w:t>
      </w:r>
    </w:p>
    <w:p w14:paraId="3AB7AC29" w14:textId="77777777" w:rsidR="00D14448" w:rsidRPr="0033281C" w:rsidRDefault="00DF6AE7">
      <w:pPr>
        <w:spacing w:after="0" w:line="259" w:lineRule="auto"/>
        <w:ind w:left="-5"/>
        <w:rPr>
          <w:sz w:val="24"/>
          <w:szCs w:val="24"/>
        </w:rPr>
      </w:pPr>
      <w:r w:rsidRPr="0033281C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47C88" w14:textId="77777777" w:rsidR="00D14448" w:rsidRPr="0033281C" w:rsidRDefault="00DF6AE7">
      <w:pPr>
        <w:spacing w:after="0" w:line="259" w:lineRule="auto"/>
        <w:ind w:left="0" w:firstLine="0"/>
        <w:rPr>
          <w:sz w:val="24"/>
          <w:szCs w:val="24"/>
        </w:rPr>
      </w:pPr>
      <w:r w:rsidRPr="0033281C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sectPr w:rsidR="00D14448" w:rsidRPr="0033281C">
      <w:footerReference w:type="default" r:id="rId8"/>
      <w:pgSz w:w="11906" w:h="16838"/>
      <w:pgMar w:top="1418" w:right="637" w:bottom="70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38BA" w14:textId="77777777" w:rsidR="00DF6AE7" w:rsidRDefault="00DF6AE7" w:rsidP="0033281C">
      <w:pPr>
        <w:spacing w:after="0" w:line="240" w:lineRule="auto"/>
      </w:pPr>
      <w:r>
        <w:separator/>
      </w:r>
    </w:p>
  </w:endnote>
  <w:endnote w:type="continuationSeparator" w:id="0">
    <w:p w14:paraId="798B6E07" w14:textId="77777777" w:rsidR="00DF6AE7" w:rsidRDefault="00DF6AE7" w:rsidP="0033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8A6D" w14:textId="77777777" w:rsidR="0033281C" w:rsidRDefault="0033281C">
    <w:pPr>
      <w:pStyle w:val="Voetteks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4684D" wp14:editId="391215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37E332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C-Basiszorg</w:t>
    </w:r>
    <w:r>
      <w:rPr>
        <w:color w:val="5B9BD5" w:themeColor="accent1"/>
      </w:rPr>
      <w:tab/>
      <w:t>Uitscheiding</w:t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Pr="0033281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0624" w14:textId="77777777" w:rsidR="00DF6AE7" w:rsidRDefault="00DF6AE7" w:rsidP="0033281C">
      <w:pPr>
        <w:spacing w:after="0" w:line="240" w:lineRule="auto"/>
      </w:pPr>
      <w:r>
        <w:separator/>
      </w:r>
    </w:p>
  </w:footnote>
  <w:footnote w:type="continuationSeparator" w:id="0">
    <w:p w14:paraId="5E11EACE" w14:textId="77777777" w:rsidR="00DF6AE7" w:rsidRDefault="00DF6AE7" w:rsidP="0033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A6F"/>
    <w:multiLevelType w:val="hybridMultilevel"/>
    <w:tmpl w:val="08B08480"/>
    <w:lvl w:ilvl="0" w:tplc="8FE8549C">
      <w:start w:val="1"/>
      <w:numFmt w:val="decimal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24F4E">
      <w:start w:val="1"/>
      <w:numFmt w:val="decimal"/>
      <w:lvlText w:val="%2"/>
      <w:lvlJc w:val="left"/>
      <w:pPr>
        <w:ind w:left="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06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09E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ADF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834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6D8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84C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E7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114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48"/>
    <w:rsid w:val="0033281C"/>
    <w:rsid w:val="00D105C6"/>
    <w:rsid w:val="00D14448"/>
    <w:rsid w:val="00D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BB1E"/>
  <w15:docId w15:val="{6FFD06FD-001E-49F2-91BC-0714665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1" w:line="26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2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3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281C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33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281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Stegehuis</dc:creator>
  <cp:keywords/>
  <cp:lastModifiedBy>Mara Brouwers (student)</cp:lastModifiedBy>
  <cp:revision>2</cp:revision>
  <dcterms:created xsi:type="dcterms:W3CDTF">2024-01-18T10:18:00Z</dcterms:created>
  <dcterms:modified xsi:type="dcterms:W3CDTF">2024-01-18T10:18:00Z</dcterms:modified>
</cp:coreProperties>
</file>